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5A9B" w14:textId="26395299" w:rsidR="00702E7A" w:rsidRDefault="00702E7A"/>
    <w:p w14:paraId="00226EE2" w14:textId="035221E6" w:rsidR="00042CF7" w:rsidRDefault="00042CF7">
      <w:pPr>
        <w:rPr>
          <w:b/>
          <w:sz w:val="26"/>
        </w:rPr>
      </w:pPr>
      <w:r w:rsidRPr="0051468E">
        <w:rPr>
          <w:b/>
          <w:sz w:val="26"/>
        </w:rPr>
        <w:t xml:space="preserve">Vorlage 1 </w:t>
      </w:r>
      <w:r>
        <w:rPr>
          <w:b/>
          <w:sz w:val="26"/>
        </w:rPr>
        <w:t xml:space="preserve">- </w:t>
      </w:r>
      <w:r w:rsidRPr="0051468E">
        <w:rPr>
          <w:b/>
          <w:sz w:val="26"/>
        </w:rPr>
        <w:t>Ausbildungselemente HF</w:t>
      </w:r>
      <w:r w:rsidRPr="0051468E">
        <w:rPr>
          <w:b/>
          <w:spacing w:val="-6"/>
          <w:sz w:val="26"/>
        </w:rPr>
        <w:t xml:space="preserve"> </w:t>
      </w:r>
      <w:bookmarkStart w:id="0" w:name="_GoBack"/>
      <w:bookmarkEnd w:id="0"/>
    </w:p>
    <w:p w14:paraId="0CC8D244" w14:textId="77777777" w:rsidR="00042CF7" w:rsidRPr="00105B0C" w:rsidRDefault="00042CF7" w:rsidP="00042CF7">
      <w:pPr>
        <w:pStyle w:val="Textkrper"/>
        <w:spacing w:before="73"/>
        <w:rPr>
          <w:lang w:val="de-CH"/>
        </w:rPr>
      </w:pPr>
      <w:r w:rsidRPr="00105B0C">
        <w:rPr>
          <w:lang w:val="de-CH"/>
        </w:rPr>
        <w:t xml:space="preserve">Die Übersicht stellt dar, aus welchen Elementen die Ausbildung HF Pflege </w:t>
      </w:r>
      <w:r>
        <w:rPr>
          <w:lang w:val="de-CH"/>
        </w:rPr>
        <w:t xml:space="preserve">im Unternehmen XY </w:t>
      </w:r>
      <w:r w:rsidRPr="00105B0C">
        <w:rPr>
          <w:lang w:val="de-CH"/>
        </w:rPr>
        <w:t>aufgebaut ist.</w:t>
      </w:r>
    </w:p>
    <w:p w14:paraId="5780C244" w14:textId="01A9A25E" w:rsidR="00042CF7" w:rsidRDefault="00042CF7">
      <w:pPr>
        <w:rPr>
          <w:b/>
          <w:sz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485"/>
        <w:gridCol w:w="2645"/>
        <w:gridCol w:w="2835"/>
        <w:gridCol w:w="2693"/>
        <w:gridCol w:w="1418"/>
        <w:gridCol w:w="1702"/>
      </w:tblGrid>
      <w:tr w:rsidR="00042CF7" w:rsidRPr="00614260" w14:paraId="5EB41240" w14:textId="77777777" w:rsidTr="001722B2">
        <w:trPr>
          <w:trHeight w:hRule="exact" w:val="372"/>
        </w:trPr>
        <w:tc>
          <w:tcPr>
            <w:tcW w:w="14959" w:type="dxa"/>
            <w:gridSpan w:val="7"/>
            <w:shd w:val="clear" w:color="auto" w:fill="D9D9D9"/>
          </w:tcPr>
          <w:p w14:paraId="56F5DD7F" w14:textId="77777777" w:rsidR="00042CF7" w:rsidRPr="00105B0C" w:rsidRDefault="00042CF7" w:rsidP="001722B2">
            <w:pPr>
              <w:pStyle w:val="TableParagraph"/>
              <w:spacing w:line="178" w:lineRule="exact"/>
              <w:ind w:left="5158" w:right="5159"/>
              <w:jc w:val="center"/>
              <w:rPr>
                <w:b/>
                <w:sz w:val="10"/>
                <w:lang w:val="de-CH"/>
              </w:rPr>
            </w:pPr>
            <w:r w:rsidRPr="00105B0C">
              <w:rPr>
                <w:b/>
                <w:sz w:val="16"/>
                <w:lang w:val="de-CH"/>
              </w:rPr>
              <w:t>Lernbereich berufliche Praxis – Ausbildung im Berufsfeld</w:t>
            </w:r>
            <w:r>
              <w:rPr>
                <w:b/>
                <w:position w:val="8"/>
                <w:sz w:val="10"/>
                <w:lang w:val="de-CH"/>
              </w:rPr>
              <w:t>1</w:t>
            </w:r>
          </w:p>
          <w:p w14:paraId="313F267B" w14:textId="77777777" w:rsidR="00042CF7" w:rsidRPr="00105B0C" w:rsidRDefault="00042CF7" w:rsidP="001722B2">
            <w:pPr>
              <w:pStyle w:val="TableParagraph"/>
              <w:spacing w:before="3"/>
              <w:ind w:left="5157" w:right="5159"/>
              <w:jc w:val="center"/>
              <w:rPr>
                <w:sz w:val="16"/>
                <w:lang w:val="de-CH"/>
              </w:rPr>
            </w:pPr>
            <w:r w:rsidRPr="00105B0C">
              <w:rPr>
                <w:sz w:val="16"/>
                <w:lang w:val="de-CH"/>
              </w:rPr>
              <w:t>= 50% Ausbildungszeit auf Stufe Höhere Fachschule</w:t>
            </w:r>
          </w:p>
        </w:tc>
      </w:tr>
      <w:tr w:rsidR="00042CF7" w:rsidRPr="00614260" w14:paraId="3AA4686F" w14:textId="77777777" w:rsidTr="001722B2">
        <w:trPr>
          <w:trHeight w:hRule="exact" w:val="752"/>
        </w:trPr>
        <w:tc>
          <w:tcPr>
            <w:tcW w:w="1181" w:type="dxa"/>
            <w:vMerge w:val="restart"/>
            <w:shd w:val="clear" w:color="auto" w:fill="F1F1F1"/>
          </w:tcPr>
          <w:p w14:paraId="3D2D0BB9" w14:textId="77777777" w:rsidR="00042CF7" w:rsidRDefault="00042CF7" w:rsidP="001722B2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Was</w:t>
            </w:r>
          </w:p>
        </w:tc>
        <w:tc>
          <w:tcPr>
            <w:tcW w:w="2485" w:type="dxa"/>
            <w:vMerge w:val="restart"/>
            <w:shd w:val="clear" w:color="auto" w:fill="FFFFCC"/>
          </w:tcPr>
          <w:p w14:paraId="04279652" w14:textId="77777777" w:rsidR="00042CF7" w:rsidRPr="00105B0C" w:rsidRDefault="00042CF7" w:rsidP="001722B2">
            <w:pPr>
              <w:pStyle w:val="TableParagraph"/>
              <w:spacing w:before="3"/>
              <w:ind w:left="103" w:right="546"/>
              <w:rPr>
                <w:sz w:val="16"/>
                <w:lang w:val="de-CH"/>
              </w:rPr>
            </w:pPr>
            <w:r w:rsidRPr="00105B0C">
              <w:rPr>
                <w:sz w:val="16"/>
                <w:lang w:val="de-CH"/>
              </w:rPr>
              <w:t>Einführung in Betrieb und Ausbildung</w:t>
            </w:r>
          </w:p>
        </w:tc>
        <w:tc>
          <w:tcPr>
            <w:tcW w:w="2645" w:type="dxa"/>
            <w:vMerge w:val="restart"/>
            <w:shd w:val="clear" w:color="auto" w:fill="F1DBDB"/>
          </w:tcPr>
          <w:p w14:paraId="7DBE80A8" w14:textId="77777777" w:rsidR="00042CF7" w:rsidRPr="00105B0C" w:rsidRDefault="00042CF7" w:rsidP="001722B2">
            <w:pPr>
              <w:pStyle w:val="TableParagraph"/>
              <w:spacing w:before="5" w:line="237" w:lineRule="auto"/>
              <w:ind w:left="102" w:right="241"/>
              <w:rPr>
                <w:b/>
                <w:sz w:val="16"/>
                <w:lang w:val="de-CH"/>
              </w:rPr>
            </w:pPr>
            <w:r w:rsidRPr="00105B0C">
              <w:rPr>
                <w:sz w:val="16"/>
                <w:lang w:val="de-CH"/>
              </w:rPr>
              <w:t xml:space="preserve">Einführung auf der Ausbildungs- </w:t>
            </w:r>
            <w:proofErr w:type="spellStart"/>
            <w:r w:rsidRPr="00105B0C">
              <w:rPr>
                <w:sz w:val="16"/>
                <w:lang w:val="de-CH"/>
              </w:rPr>
              <w:t>station</w:t>
            </w:r>
            <w:proofErr w:type="spellEnd"/>
            <w:r w:rsidRPr="00105B0C">
              <w:rPr>
                <w:sz w:val="16"/>
                <w:lang w:val="de-CH"/>
              </w:rPr>
              <w:t xml:space="preserve"> durch </w:t>
            </w:r>
            <w:r w:rsidRPr="00105B0C">
              <w:rPr>
                <w:b/>
                <w:sz w:val="16"/>
                <w:lang w:val="de-CH"/>
              </w:rPr>
              <w:t>Tagesbezugs</w:t>
            </w:r>
            <w:r>
              <w:rPr>
                <w:b/>
                <w:sz w:val="16"/>
                <w:lang w:val="de-CH"/>
              </w:rPr>
              <w:t>-per</w:t>
            </w:r>
            <w:r w:rsidRPr="00105B0C">
              <w:rPr>
                <w:b/>
                <w:sz w:val="16"/>
                <w:lang w:val="de-CH"/>
              </w:rPr>
              <w:t>son</w:t>
            </w:r>
          </w:p>
        </w:tc>
        <w:tc>
          <w:tcPr>
            <w:tcW w:w="2835" w:type="dxa"/>
            <w:vMerge w:val="restart"/>
            <w:shd w:val="clear" w:color="auto" w:fill="92D050"/>
          </w:tcPr>
          <w:p w14:paraId="105AA811" w14:textId="77777777" w:rsidR="00042CF7" w:rsidRPr="00105B0C" w:rsidRDefault="00042CF7" w:rsidP="001722B2">
            <w:pPr>
              <w:pStyle w:val="TableParagraph"/>
              <w:spacing w:before="1"/>
              <w:ind w:left="102" w:right="205"/>
              <w:rPr>
                <w:b/>
                <w:sz w:val="16"/>
                <w:lang w:val="de-CH"/>
              </w:rPr>
            </w:pPr>
            <w:r w:rsidRPr="00105B0C">
              <w:rPr>
                <w:b/>
                <w:sz w:val="16"/>
                <w:lang w:val="de-CH"/>
              </w:rPr>
              <w:t xml:space="preserve">Einführung auf der Ausbildungs- </w:t>
            </w:r>
            <w:proofErr w:type="spellStart"/>
            <w:r w:rsidRPr="00105B0C">
              <w:rPr>
                <w:b/>
                <w:sz w:val="16"/>
                <w:lang w:val="de-CH"/>
              </w:rPr>
              <w:t>station</w:t>
            </w:r>
            <w:proofErr w:type="spellEnd"/>
            <w:r w:rsidRPr="00105B0C">
              <w:rPr>
                <w:b/>
                <w:sz w:val="16"/>
                <w:lang w:val="de-CH"/>
              </w:rPr>
              <w:t xml:space="preserve"> durch Ausbildner</w:t>
            </w:r>
            <w:r>
              <w:rPr>
                <w:b/>
                <w:sz w:val="16"/>
                <w:lang w:val="de-CH"/>
              </w:rPr>
              <w:t>/-</w:t>
            </w:r>
            <w:r w:rsidRPr="00105B0C">
              <w:rPr>
                <w:b/>
                <w:sz w:val="16"/>
                <w:lang w:val="de-CH"/>
              </w:rPr>
              <w:t>in</w:t>
            </w:r>
          </w:p>
          <w:p w14:paraId="00EE518C" w14:textId="77777777" w:rsidR="00042CF7" w:rsidRPr="00105B0C" w:rsidRDefault="00042CF7" w:rsidP="001722B2">
            <w:pPr>
              <w:pStyle w:val="TableParagraph"/>
              <w:rPr>
                <w:sz w:val="16"/>
                <w:lang w:val="de-CH"/>
              </w:rPr>
            </w:pPr>
          </w:p>
          <w:p w14:paraId="51BB1245" w14:textId="77777777" w:rsidR="00042CF7" w:rsidRPr="00105B0C" w:rsidRDefault="00042CF7" w:rsidP="001722B2">
            <w:pPr>
              <w:pStyle w:val="TableParagraph"/>
              <w:rPr>
                <w:sz w:val="16"/>
                <w:lang w:val="de-CH"/>
              </w:rPr>
            </w:pPr>
          </w:p>
          <w:p w14:paraId="10B8B391" w14:textId="77777777" w:rsidR="00042CF7" w:rsidRDefault="00042CF7" w:rsidP="001722B2">
            <w:pPr>
              <w:pStyle w:val="TableParagraph"/>
              <w:ind w:left="102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proofErr w:type="spellStart"/>
            <w:r>
              <w:rPr>
                <w:b/>
                <w:sz w:val="16"/>
              </w:rPr>
              <w:t>Lernbereich</w:t>
            </w:r>
            <w:proofErr w:type="spellEnd"/>
            <w:r>
              <w:rPr>
                <w:b/>
                <w:sz w:val="16"/>
              </w:rPr>
              <w:t xml:space="preserve"> Training Transfer</w:t>
            </w:r>
          </w:p>
        </w:tc>
        <w:tc>
          <w:tcPr>
            <w:tcW w:w="2693" w:type="dxa"/>
            <w:vMerge w:val="restart"/>
            <w:shd w:val="clear" w:color="auto" w:fill="F1DBDB"/>
          </w:tcPr>
          <w:p w14:paraId="18CD8018" w14:textId="77777777" w:rsidR="00042CF7" w:rsidRPr="00105B0C" w:rsidRDefault="00042CF7" w:rsidP="001722B2">
            <w:pPr>
              <w:pStyle w:val="TableParagraph"/>
              <w:spacing w:before="3"/>
              <w:ind w:left="104" w:right="664"/>
              <w:rPr>
                <w:sz w:val="16"/>
                <w:lang w:val="de-CH"/>
              </w:rPr>
            </w:pPr>
            <w:r w:rsidRPr="00105B0C">
              <w:rPr>
                <w:sz w:val="16"/>
                <w:lang w:val="de-CH"/>
              </w:rPr>
              <w:t>Betreuung im Arbeitsalltag durch Tagesbezugsperson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92D050"/>
          </w:tcPr>
          <w:p w14:paraId="1EB7D7F6" w14:textId="77777777" w:rsidR="00042CF7" w:rsidRPr="00736E9F" w:rsidRDefault="00042CF7" w:rsidP="001722B2">
            <w:pPr>
              <w:pStyle w:val="TableParagraph"/>
              <w:spacing w:before="1"/>
              <w:ind w:left="104" w:right="173"/>
              <w:rPr>
                <w:b/>
                <w:sz w:val="16"/>
                <w:lang w:val="de-CH"/>
              </w:rPr>
            </w:pPr>
            <w:r w:rsidRPr="00736E9F">
              <w:rPr>
                <w:b/>
                <w:sz w:val="16"/>
                <w:lang w:val="de-CH"/>
              </w:rPr>
              <w:t>Ausbildung im Praxisalltag</w:t>
            </w:r>
          </w:p>
          <w:p w14:paraId="0DE4B789" w14:textId="77777777" w:rsidR="00042CF7" w:rsidRPr="00736E9F" w:rsidRDefault="00042CF7" w:rsidP="001722B2">
            <w:pPr>
              <w:pStyle w:val="TableParagraph"/>
              <w:spacing w:before="1"/>
              <w:ind w:left="104" w:right="173"/>
              <w:rPr>
                <w:b/>
                <w:sz w:val="16"/>
                <w:lang w:val="de-CH"/>
              </w:rPr>
            </w:pPr>
          </w:p>
          <w:p w14:paraId="1A61BAF8" w14:textId="77777777" w:rsidR="00042CF7" w:rsidRPr="00736E9F" w:rsidRDefault="00042CF7" w:rsidP="001722B2">
            <w:pPr>
              <w:pStyle w:val="TableParagraph"/>
              <w:spacing w:before="1"/>
              <w:ind w:left="104" w:right="173"/>
              <w:rPr>
                <w:sz w:val="12"/>
                <w:szCs w:val="12"/>
                <w:lang w:val="de-CH"/>
              </w:rPr>
            </w:pPr>
            <w:r w:rsidRPr="00736E9F">
              <w:rPr>
                <w:sz w:val="12"/>
                <w:szCs w:val="12"/>
                <w:lang w:val="de-CH"/>
              </w:rPr>
              <w:t>Anteile in %</w:t>
            </w:r>
          </w:p>
          <w:p w14:paraId="324E786A" w14:textId="77777777" w:rsidR="00042CF7" w:rsidRPr="00736E9F" w:rsidRDefault="00042CF7" w:rsidP="001722B2">
            <w:pPr>
              <w:pStyle w:val="TableParagraph"/>
              <w:spacing w:before="1"/>
              <w:ind w:left="104" w:right="173"/>
              <w:rPr>
                <w:b/>
                <w:sz w:val="16"/>
                <w:lang w:val="de-CH"/>
              </w:rPr>
            </w:pPr>
          </w:p>
          <w:p w14:paraId="076E3674" w14:textId="77777777" w:rsidR="00042CF7" w:rsidRPr="00736E9F" w:rsidRDefault="00042CF7" w:rsidP="001722B2">
            <w:pPr>
              <w:pStyle w:val="TableParagraph"/>
              <w:spacing w:before="1"/>
              <w:ind w:left="104" w:right="173"/>
              <w:rPr>
                <w:b/>
                <w:sz w:val="16"/>
                <w:lang w:val="de-CH"/>
              </w:rPr>
            </w:pPr>
          </w:p>
        </w:tc>
        <w:tc>
          <w:tcPr>
            <w:tcW w:w="1702" w:type="dxa"/>
            <w:tcBorders>
              <w:bottom w:val="single" w:sz="4" w:space="0" w:color="FFFFFF"/>
            </w:tcBorders>
            <w:shd w:val="clear" w:color="auto" w:fill="92D050"/>
          </w:tcPr>
          <w:p w14:paraId="2A2BBF9B" w14:textId="77777777" w:rsidR="00042CF7" w:rsidRPr="00736E9F" w:rsidRDefault="00042CF7" w:rsidP="001722B2">
            <w:pPr>
              <w:pStyle w:val="TableParagraph"/>
              <w:spacing w:before="1"/>
              <w:ind w:left="103" w:right="404"/>
              <w:rPr>
                <w:b/>
                <w:sz w:val="16"/>
                <w:lang w:val="de-CH"/>
              </w:rPr>
            </w:pPr>
            <w:r w:rsidRPr="00736E9F">
              <w:rPr>
                <w:b/>
                <w:sz w:val="16"/>
                <w:lang w:val="de-CH"/>
              </w:rPr>
              <w:t>Ausbildung ausserhalb des Praxisalltags</w:t>
            </w:r>
          </w:p>
          <w:p w14:paraId="6B627160" w14:textId="77777777" w:rsidR="00042CF7" w:rsidRPr="00736E9F" w:rsidRDefault="00042CF7" w:rsidP="001722B2">
            <w:pPr>
              <w:pStyle w:val="TableParagraph"/>
              <w:spacing w:before="1"/>
              <w:ind w:left="103" w:right="404"/>
              <w:rPr>
                <w:sz w:val="12"/>
                <w:szCs w:val="12"/>
                <w:lang w:val="de-CH"/>
              </w:rPr>
            </w:pPr>
            <w:r w:rsidRPr="00736E9F">
              <w:rPr>
                <w:sz w:val="12"/>
                <w:szCs w:val="12"/>
                <w:lang w:val="de-CH"/>
              </w:rPr>
              <w:t>Anteile in %</w:t>
            </w:r>
          </w:p>
        </w:tc>
      </w:tr>
      <w:tr w:rsidR="00042CF7" w14:paraId="38DC44EA" w14:textId="77777777" w:rsidTr="001722B2">
        <w:trPr>
          <w:trHeight w:hRule="exact" w:val="194"/>
        </w:trPr>
        <w:tc>
          <w:tcPr>
            <w:tcW w:w="1181" w:type="dxa"/>
            <w:vMerge/>
            <w:shd w:val="clear" w:color="auto" w:fill="F1F1F1"/>
          </w:tcPr>
          <w:p w14:paraId="50474E34" w14:textId="77777777" w:rsidR="00042CF7" w:rsidRPr="00736E9F" w:rsidRDefault="00042CF7" w:rsidP="001722B2">
            <w:pPr>
              <w:rPr>
                <w:lang w:val="de-CH"/>
              </w:rPr>
            </w:pPr>
          </w:p>
        </w:tc>
        <w:tc>
          <w:tcPr>
            <w:tcW w:w="2485" w:type="dxa"/>
            <w:vMerge/>
            <w:shd w:val="clear" w:color="auto" w:fill="FFFFCC"/>
          </w:tcPr>
          <w:p w14:paraId="5A8FFF99" w14:textId="77777777" w:rsidR="00042CF7" w:rsidRPr="00736E9F" w:rsidRDefault="00042CF7" w:rsidP="001722B2">
            <w:pPr>
              <w:rPr>
                <w:lang w:val="de-CH"/>
              </w:rPr>
            </w:pPr>
          </w:p>
        </w:tc>
        <w:tc>
          <w:tcPr>
            <w:tcW w:w="2645" w:type="dxa"/>
            <w:vMerge/>
            <w:shd w:val="clear" w:color="auto" w:fill="F1DBDB"/>
          </w:tcPr>
          <w:p w14:paraId="614D8133" w14:textId="77777777" w:rsidR="00042CF7" w:rsidRPr="00736E9F" w:rsidRDefault="00042CF7" w:rsidP="001722B2">
            <w:pPr>
              <w:rPr>
                <w:lang w:val="de-CH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14:paraId="75625B97" w14:textId="77777777" w:rsidR="00042CF7" w:rsidRPr="00736E9F" w:rsidRDefault="00042CF7" w:rsidP="001722B2">
            <w:pPr>
              <w:rPr>
                <w:lang w:val="de-CH"/>
              </w:rPr>
            </w:pPr>
          </w:p>
        </w:tc>
        <w:tc>
          <w:tcPr>
            <w:tcW w:w="2693" w:type="dxa"/>
            <w:vMerge/>
            <w:shd w:val="clear" w:color="auto" w:fill="F1DBDB"/>
          </w:tcPr>
          <w:p w14:paraId="5960966E" w14:textId="77777777" w:rsidR="00042CF7" w:rsidRPr="00736E9F" w:rsidRDefault="00042CF7" w:rsidP="001722B2">
            <w:pPr>
              <w:rPr>
                <w:lang w:val="de-CH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FFFFFF"/>
            </w:tcBorders>
            <w:shd w:val="clear" w:color="auto" w:fill="92D050"/>
          </w:tcPr>
          <w:p w14:paraId="6977ED6C" w14:textId="77777777" w:rsidR="00042CF7" w:rsidRDefault="00042CF7" w:rsidP="001722B2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proofErr w:type="spellStart"/>
            <w:r>
              <w:rPr>
                <w:b/>
                <w:sz w:val="16"/>
              </w:rPr>
              <w:t>Lernbereich</w:t>
            </w:r>
            <w:proofErr w:type="spellEnd"/>
            <w:r>
              <w:rPr>
                <w:b/>
                <w:sz w:val="16"/>
              </w:rPr>
              <w:t xml:space="preserve"> Training Transfer</w:t>
            </w:r>
          </w:p>
        </w:tc>
      </w:tr>
      <w:tr w:rsidR="00042CF7" w:rsidRPr="00F6318F" w14:paraId="6461282D" w14:textId="77777777" w:rsidTr="001722B2">
        <w:trPr>
          <w:trHeight w:hRule="exact" w:val="2293"/>
        </w:trPr>
        <w:tc>
          <w:tcPr>
            <w:tcW w:w="1181" w:type="dxa"/>
          </w:tcPr>
          <w:p w14:paraId="754CA86F" w14:textId="77777777" w:rsidR="00042CF7" w:rsidRDefault="00042CF7" w:rsidP="001722B2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Zielsetzung</w:t>
            </w:r>
            <w:proofErr w:type="spellEnd"/>
          </w:p>
        </w:tc>
        <w:tc>
          <w:tcPr>
            <w:tcW w:w="2485" w:type="dxa"/>
            <w:shd w:val="clear" w:color="auto" w:fill="FFFFCC"/>
          </w:tcPr>
          <w:p w14:paraId="18E6ABF4" w14:textId="77777777" w:rsidR="00042CF7" w:rsidRPr="00105B0C" w:rsidRDefault="00042CF7" w:rsidP="001722B2">
            <w:pPr>
              <w:pStyle w:val="TableParagraph"/>
              <w:tabs>
                <w:tab w:val="left" w:pos="245"/>
              </w:tabs>
              <w:spacing w:line="276" w:lineRule="auto"/>
              <w:ind w:left="244" w:right="298"/>
              <w:rPr>
                <w:sz w:val="16"/>
                <w:lang w:val="de-CH"/>
              </w:rPr>
            </w:pPr>
          </w:p>
        </w:tc>
        <w:tc>
          <w:tcPr>
            <w:tcW w:w="2645" w:type="dxa"/>
            <w:shd w:val="clear" w:color="auto" w:fill="F1DBDB"/>
          </w:tcPr>
          <w:p w14:paraId="645F6C68" w14:textId="77777777" w:rsidR="00042CF7" w:rsidRPr="00105B0C" w:rsidRDefault="00042CF7" w:rsidP="001722B2">
            <w:pPr>
              <w:pStyle w:val="TableParagraph"/>
              <w:spacing w:line="271" w:lineRule="auto"/>
              <w:ind w:left="243" w:right="156" w:hanging="142"/>
              <w:jc w:val="both"/>
              <w:rPr>
                <w:sz w:val="16"/>
                <w:lang w:val="de-CH"/>
              </w:rPr>
            </w:pPr>
          </w:p>
        </w:tc>
        <w:tc>
          <w:tcPr>
            <w:tcW w:w="2835" w:type="dxa"/>
            <w:shd w:val="clear" w:color="auto" w:fill="92D050"/>
          </w:tcPr>
          <w:p w14:paraId="3BCEB789" w14:textId="77777777" w:rsidR="00042CF7" w:rsidRDefault="00042CF7" w:rsidP="001722B2">
            <w:pPr>
              <w:pStyle w:val="TableParagraph"/>
              <w:ind w:left="586" w:right="205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F1DBDB"/>
          </w:tcPr>
          <w:p w14:paraId="0463CFE0" w14:textId="77777777" w:rsidR="00042CF7" w:rsidRPr="00105B0C" w:rsidRDefault="00042CF7" w:rsidP="001722B2">
            <w:pPr>
              <w:pStyle w:val="TableParagraph"/>
              <w:tabs>
                <w:tab w:val="left" w:pos="246"/>
              </w:tabs>
              <w:spacing w:before="27" w:line="276" w:lineRule="auto"/>
              <w:ind w:left="246" w:right="229"/>
              <w:rPr>
                <w:sz w:val="16"/>
                <w:lang w:val="de-CH"/>
              </w:rPr>
            </w:pPr>
          </w:p>
        </w:tc>
        <w:tc>
          <w:tcPr>
            <w:tcW w:w="3120" w:type="dxa"/>
            <w:gridSpan w:val="2"/>
            <w:vMerge w:val="restart"/>
            <w:shd w:val="clear" w:color="auto" w:fill="92D050"/>
          </w:tcPr>
          <w:p w14:paraId="042A7455" w14:textId="77777777" w:rsidR="00042CF7" w:rsidRPr="00105B0C" w:rsidRDefault="00042CF7" w:rsidP="001722B2">
            <w:pPr>
              <w:pStyle w:val="TableParagraph"/>
              <w:spacing w:before="6"/>
              <w:rPr>
                <w:sz w:val="15"/>
                <w:lang w:val="de-CH"/>
              </w:rPr>
            </w:pPr>
          </w:p>
          <w:p w14:paraId="6BBD9DF1" w14:textId="77777777" w:rsidR="00042CF7" w:rsidRPr="00105B0C" w:rsidRDefault="00042CF7" w:rsidP="001722B2">
            <w:pPr>
              <w:pStyle w:val="TableParagraph"/>
              <w:ind w:left="731"/>
              <w:rPr>
                <w:b/>
                <w:sz w:val="20"/>
                <w:lang w:val="de-CH"/>
              </w:rPr>
            </w:pPr>
          </w:p>
        </w:tc>
      </w:tr>
      <w:tr w:rsidR="00042CF7" w14:paraId="6FF5CEB1" w14:textId="77777777" w:rsidTr="001722B2">
        <w:trPr>
          <w:trHeight w:hRule="exact" w:val="446"/>
        </w:trPr>
        <w:tc>
          <w:tcPr>
            <w:tcW w:w="1181" w:type="dxa"/>
          </w:tcPr>
          <w:p w14:paraId="7E4F2979" w14:textId="77777777" w:rsidR="00042CF7" w:rsidRDefault="00042CF7" w:rsidP="001722B2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485" w:type="dxa"/>
            <w:shd w:val="clear" w:color="auto" w:fill="FFFFCC"/>
          </w:tcPr>
          <w:p w14:paraId="3DF71313" w14:textId="77777777" w:rsidR="00042CF7" w:rsidRDefault="00042CF7" w:rsidP="001722B2">
            <w:pPr>
              <w:pStyle w:val="TableParagraph"/>
              <w:spacing w:line="180" w:lineRule="exact"/>
              <w:ind w:left="103" w:right="244"/>
              <w:rPr>
                <w:sz w:val="16"/>
              </w:rPr>
            </w:pPr>
          </w:p>
        </w:tc>
        <w:tc>
          <w:tcPr>
            <w:tcW w:w="2645" w:type="dxa"/>
            <w:shd w:val="clear" w:color="auto" w:fill="F1DBDB"/>
          </w:tcPr>
          <w:p w14:paraId="4AA38D27" w14:textId="77777777" w:rsidR="00042CF7" w:rsidRDefault="00042CF7" w:rsidP="001722B2">
            <w:pPr>
              <w:pStyle w:val="TableParagraph"/>
              <w:spacing w:line="183" w:lineRule="exact"/>
              <w:ind w:left="102"/>
              <w:rPr>
                <w:sz w:val="16"/>
              </w:rPr>
            </w:pPr>
          </w:p>
        </w:tc>
        <w:tc>
          <w:tcPr>
            <w:tcW w:w="2835" w:type="dxa"/>
            <w:shd w:val="clear" w:color="auto" w:fill="92D050"/>
          </w:tcPr>
          <w:p w14:paraId="7F6AF56B" w14:textId="77777777" w:rsidR="00042CF7" w:rsidRDefault="00042CF7" w:rsidP="001722B2">
            <w:pPr>
              <w:pStyle w:val="TableParagraph"/>
              <w:spacing w:before="27"/>
              <w:ind w:left="102" w:right="205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1DBDB"/>
          </w:tcPr>
          <w:p w14:paraId="45560B6C" w14:textId="77777777" w:rsidR="00042CF7" w:rsidRDefault="00042CF7" w:rsidP="001722B2">
            <w:pPr>
              <w:pStyle w:val="TableParagraph"/>
              <w:spacing w:line="194" w:lineRule="exact"/>
              <w:ind w:left="104" w:right="664"/>
              <w:rPr>
                <w:sz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92D050"/>
          </w:tcPr>
          <w:p w14:paraId="11010A53" w14:textId="77777777" w:rsidR="00042CF7" w:rsidRDefault="00042CF7" w:rsidP="001722B2"/>
        </w:tc>
      </w:tr>
      <w:tr w:rsidR="00042CF7" w:rsidRPr="00F6318F" w14:paraId="3D65114A" w14:textId="77777777" w:rsidTr="001722B2">
        <w:trPr>
          <w:trHeight w:hRule="exact" w:val="1452"/>
        </w:trPr>
        <w:tc>
          <w:tcPr>
            <w:tcW w:w="1181" w:type="dxa"/>
          </w:tcPr>
          <w:p w14:paraId="44075383" w14:textId="77777777" w:rsidR="00042CF7" w:rsidRDefault="00042CF7" w:rsidP="001722B2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Methoden</w:t>
            </w:r>
            <w:proofErr w:type="spellEnd"/>
          </w:p>
        </w:tc>
        <w:tc>
          <w:tcPr>
            <w:tcW w:w="2485" w:type="dxa"/>
            <w:shd w:val="clear" w:color="auto" w:fill="FFFFCC"/>
          </w:tcPr>
          <w:p w14:paraId="681BA221" w14:textId="77777777" w:rsidR="00042CF7" w:rsidRDefault="00042CF7" w:rsidP="001722B2">
            <w:pPr>
              <w:pStyle w:val="TableParagraph"/>
              <w:ind w:left="103" w:right="244"/>
              <w:rPr>
                <w:sz w:val="16"/>
              </w:rPr>
            </w:pPr>
          </w:p>
        </w:tc>
        <w:tc>
          <w:tcPr>
            <w:tcW w:w="2645" w:type="dxa"/>
            <w:shd w:val="clear" w:color="auto" w:fill="F1DBDB"/>
          </w:tcPr>
          <w:p w14:paraId="0727A827" w14:textId="77777777" w:rsidR="00042CF7" w:rsidRPr="00105B0C" w:rsidRDefault="00042CF7" w:rsidP="001722B2">
            <w:pPr>
              <w:pStyle w:val="TableParagraph"/>
              <w:tabs>
                <w:tab w:val="left" w:pos="244"/>
              </w:tabs>
              <w:spacing w:before="29" w:line="276" w:lineRule="auto"/>
              <w:ind w:left="243" w:right="298"/>
              <w:rPr>
                <w:sz w:val="16"/>
                <w:lang w:val="de-CH"/>
              </w:rPr>
            </w:pPr>
          </w:p>
        </w:tc>
        <w:tc>
          <w:tcPr>
            <w:tcW w:w="2835" w:type="dxa"/>
            <w:shd w:val="clear" w:color="auto" w:fill="92D050"/>
          </w:tcPr>
          <w:p w14:paraId="176AA3AE" w14:textId="77777777" w:rsidR="00042CF7" w:rsidRDefault="00042CF7" w:rsidP="001722B2">
            <w:pPr>
              <w:pStyle w:val="TableParagraph"/>
              <w:tabs>
                <w:tab w:val="left" w:pos="244"/>
              </w:tabs>
              <w:spacing w:before="29" w:line="276" w:lineRule="auto"/>
              <w:ind w:left="243" w:right="223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1DBDB"/>
          </w:tcPr>
          <w:p w14:paraId="711616EF" w14:textId="77777777" w:rsidR="00042CF7" w:rsidRPr="00105B0C" w:rsidRDefault="00042CF7" w:rsidP="001722B2">
            <w:pPr>
              <w:pStyle w:val="TableParagraph"/>
              <w:tabs>
                <w:tab w:val="left" w:pos="246"/>
              </w:tabs>
              <w:spacing w:before="29" w:line="276" w:lineRule="auto"/>
              <w:ind w:left="246" w:right="192"/>
              <w:rPr>
                <w:sz w:val="16"/>
                <w:lang w:val="de-CH"/>
              </w:rPr>
            </w:pPr>
          </w:p>
        </w:tc>
        <w:tc>
          <w:tcPr>
            <w:tcW w:w="3120" w:type="dxa"/>
            <w:gridSpan w:val="2"/>
            <w:vMerge/>
            <w:shd w:val="clear" w:color="auto" w:fill="92D050"/>
          </w:tcPr>
          <w:p w14:paraId="777ACF06" w14:textId="77777777" w:rsidR="00042CF7" w:rsidRPr="00105B0C" w:rsidRDefault="00042CF7" w:rsidP="001722B2">
            <w:pPr>
              <w:rPr>
                <w:lang w:val="de-CH"/>
              </w:rPr>
            </w:pPr>
          </w:p>
        </w:tc>
      </w:tr>
      <w:tr w:rsidR="00042CF7" w14:paraId="07F94957" w14:textId="77777777" w:rsidTr="001722B2">
        <w:trPr>
          <w:trHeight w:hRule="exact" w:val="819"/>
        </w:trPr>
        <w:tc>
          <w:tcPr>
            <w:tcW w:w="1181" w:type="dxa"/>
          </w:tcPr>
          <w:p w14:paraId="69552450" w14:textId="77777777" w:rsidR="00042CF7" w:rsidRDefault="00042CF7" w:rsidP="001722B2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Beteiligte</w:t>
            </w:r>
            <w:proofErr w:type="spellEnd"/>
          </w:p>
        </w:tc>
        <w:tc>
          <w:tcPr>
            <w:tcW w:w="2485" w:type="dxa"/>
            <w:shd w:val="clear" w:color="auto" w:fill="FFFFCC"/>
          </w:tcPr>
          <w:p w14:paraId="025F0881" w14:textId="77777777" w:rsidR="00042CF7" w:rsidRDefault="00042CF7" w:rsidP="001722B2">
            <w:pPr>
              <w:pStyle w:val="TableParagraph"/>
              <w:spacing w:line="143" w:lineRule="exact"/>
              <w:ind w:left="103"/>
              <w:rPr>
                <w:sz w:val="12"/>
              </w:rPr>
            </w:pPr>
          </w:p>
        </w:tc>
        <w:tc>
          <w:tcPr>
            <w:tcW w:w="2645" w:type="dxa"/>
            <w:shd w:val="clear" w:color="auto" w:fill="F1DBDB"/>
          </w:tcPr>
          <w:p w14:paraId="12D5DE82" w14:textId="77777777" w:rsidR="00042CF7" w:rsidRDefault="00042CF7" w:rsidP="001722B2">
            <w:pPr>
              <w:pStyle w:val="TableParagraph"/>
              <w:spacing w:line="276" w:lineRule="auto"/>
              <w:ind w:left="243" w:hanging="142"/>
              <w:rPr>
                <w:sz w:val="16"/>
              </w:rPr>
            </w:pPr>
          </w:p>
        </w:tc>
        <w:tc>
          <w:tcPr>
            <w:tcW w:w="2835" w:type="dxa"/>
            <w:shd w:val="clear" w:color="auto" w:fill="92D050"/>
          </w:tcPr>
          <w:p w14:paraId="31C5EA0F" w14:textId="77777777" w:rsidR="00042CF7" w:rsidRDefault="00042CF7" w:rsidP="001722B2">
            <w:pPr>
              <w:pStyle w:val="TableParagraph"/>
              <w:tabs>
                <w:tab w:val="left" w:pos="244"/>
              </w:tabs>
              <w:spacing w:before="28"/>
              <w:ind w:left="243"/>
              <w:rPr>
                <w:b/>
                <w:sz w:val="16"/>
              </w:rPr>
            </w:pPr>
          </w:p>
        </w:tc>
        <w:tc>
          <w:tcPr>
            <w:tcW w:w="2693" w:type="dxa"/>
            <w:shd w:val="clear" w:color="auto" w:fill="F1DBDB"/>
          </w:tcPr>
          <w:p w14:paraId="10B12136" w14:textId="77777777" w:rsidR="00042CF7" w:rsidRPr="00105B0C" w:rsidRDefault="00042CF7" w:rsidP="001722B2">
            <w:pPr>
              <w:pStyle w:val="TableParagraph"/>
              <w:spacing w:line="276" w:lineRule="auto"/>
              <w:ind w:left="245" w:hanging="142"/>
              <w:rPr>
                <w:sz w:val="16"/>
                <w:lang w:val="de-CH"/>
              </w:rPr>
            </w:pPr>
          </w:p>
        </w:tc>
        <w:tc>
          <w:tcPr>
            <w:tcW w:w="3120" w:type="dxa"/>
            <w:gridSpan w:val="2"/>
            <w:shd w:val="clear" w:color="auto" w:fill="92D050"/>
          </w:tcPr>
          <w:p w14:paraId="7653CD56" w14:textId="77777777" w:rsidR="00042CF7" w:rsidRDefault="00042CF7" w:rsidP="001722B2">
            <w:pPr>
              <w:pStyle w:val="TableParagraph"/>
              <w:tabs>
                <w:tab w:val="left" w:pos="246"/>
              </w:tabs>
              <w:spacing w:before="19"/>
              <w:ind w:left="246"/>
              <w:rPr>
                <w:b/>
                <w:sz w:val="16"/>
              </w:rPr>
            </w:pPr>
          </w:p>
        </w:tc>
      </w:tr>
    </w:tbl>
    <w:p w14:paraId="63C6A6B2" w14:textId="54242A2D" w:rsidR="00042CF7" w:rsidRDefault="00042CF7"/>
    <w:p w14:paraId="0A72D98E" w14:textId="74D6DCF1" w:rsidR="00042CF7" w:rsidRDefault="00042CF7">
      <w:r w:rsidRPr="00105B0C">
        <w:rPr>
          <w:sz w:val="18"/>
        </w:rPr>
        <w:t xml:space="preserve">In Anlehnung an Rahmenkonzept der beruflichen Praxis für den Lernbereich Training und Transfer (LTT), </w:t>
      </w:r>
      <w:proofErr w:type="spellStart"/>
      <w:r w:rsidRPr="00105B0C">
        <w:rPr>
          <w:sz w:val="18"/>
        </w:rPr>
        <w:t>OdA</w:t>
      </w:r>
      <w:proofErr w:type="spellEnd"/>
      <w:r w:rsidRPr="00105B0C">
        <w:rPr>
          <w:sz w:val="18"/>
        </w:rPr>
        <w:t xml:space="preserve"> GS, 2014, Seite 2 - 4</w:t>
      </w:r>
    </w:p>
    <w:p w14:paraId="572936F3" w14:textId="77777777" w:rsidR="00042CF7" w:rsidRPr="00E64D44" w:rsidRDefault="00042CF7" w:rsidP="00042CF7">
      <w:pPr>
        <w:spacing w:before="27"/>
        <w:rPr>
          <w:b/>
          <w:sz w:val="26"/>
        </w:rPr>
      </w:pPr>
      <w:r w:rsidRPr="00E64D44">
        <w:rPr>
          <w:b/>
          <w:sz w:val="26"/>
        </w:rPr>
        <w:lastRenderedPageBreak/>
        <w:t xml:space="preserve">Vorlage 2 </w:t>
      </w:r>
      <w:r>
        <w:rPr>
          <w:b/>
          <w:sz w:val="26"/>
        </w:rPr>
        <w:t xml:space="preserve">- </w:t>
      </w:r>
      <w:r w:rsidRPr="00E64D44">
        <w:rPr>
          <w:b/>
          <w:sz w:val="26"/>
        </w:rPr>
        <w:t xml:space="preserve">Einschätzungs- und Beurteilungsprozess der Leistungen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7"/>
        <w:gridCol w:w="4236"/>
        <w:gridCol w:w="3572"/>
        <w:gridCol w:w="3572"/>
      </w:tblGrid>
      <w:tr w:rsidR="00042CF7" w14:paraId="7CA12D1D" w14:textId="77777777" w:rsidTr="001722B2">
        <w:tc>
          <w:tcPr>
            <w:tcW w:w="2943" w:type="dxa"/>
            <w:shd w:val="clear" w:color="auto" w:fill="B4C6E7" w:themeFill="accent1" w:themeFillTint="66"/>
          </w:tcPr>
          <w:p w14:paraId="180DC29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Methode</w:t>
            </w:r>
          </w:p>
        </w:tc>
        <w:tc>
          <w:tcPr>
            <w:tcW w:w="4667" w:type="dxa"/>
            <w:shd w:val="clear" w:color="auto" w:fill="B4C6E7" w:themeFill="accent1" w:themeFillTint="66"/>
          </w:tcPr>
          <w:p w14:paraId="62EE17B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Zeitpunkt</w:t>
            </w:r>
          </w:p>
        </w:tc>
        <w:tc>
          <w:tcPr>
            <w:tcW w:w="3805" w:type="dxa"/>
            <w:shd w:val="clear" w:color="auto" w:fill="B4C6E7" w:themeFill="accent1" w:themeFillTint="66"/>
          </w:tcPr>
          <w:p w14:paraId="63113FB7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Verantwortung</w:t>
            </w:r>
          </w:p>
        </w:tc>
        <w:tc>
          <w:tcPr>
            <w:tcW w:w="3805" w:type="dxa"/>
            <w:shd w:val="clear" w:color="auto" w:fill="B4C6E7" w:themeFill="accent1" w:themeFillTint="66"/>
          </w:tcPr>
          <w:p w14:paraId="27C6471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Dokumentation</w:t>
            </w:r>
          </w:p>
        </w:tc>
      </w:tr>
      <w:tr w:rsidR="00042CF7" w14:paraId="5E5FFA91" w14:textId="77777777" w:rsidTr="001722B2">
        <w:tc>
          <w:tcPr>
            <w:tcW w:w="2943" w:type="dxa"/>
          </w:tcPr>
          <w:p w14:paraId="4E4CBED9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Eintrittsgespräch</w:t>
            </w:r>
          </w:p>
        </w:tc>
        <w:tc>
          <w:tcPr>
            <w:tcW w:w="4667" w:type="dxa"/>
          </w:tcPr>
          <w:p w14:paraId="71427AD9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Erste 2 Wochen des jeweiligen Betriebsblocks</w:t>
            </w:r>
          </w:p>
        </w:tc>
        <w:tc>
          <w:tcPr>
            <w:tcW w:w="3805" w:type="dxa"/>
          </w:tcPr>
          <w:p w14:paraId="1E6FC5E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410703B5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45260EB8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Selbsteinschätzung Auszubildende/-r</w:t>
            </w:r>
            <w:r>
              <w:rPr>
                <w:sz w:val="26"/>
                <w:lang w:val="de-CH"/>
              </w:rPr>
              <w:br/>
            </w:r>
          </w:p>
        </w:tc>
        <w:tc>
          <w:tcPr>
            <w:tcW w:w="3805" w:type="dxa"/>
          </w:tcPr>
          <w:p w14:paraId="600F8C1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Eintrittsgespräch</w:t>
            </w:r>
          </w:p>
          <w:p w14:paraId="4F7F74F3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67B6797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Vorlage Selbsteinschätzung </w:t>
            </w:r>
          </w:p>
        </w:tc>
      </w:tr>
      <w:tr w:rsidR="00042CF7" w:rsidRPr="00614260" w14:paraId="5CFC499E" w14:textId="77777777" w:rsidTr="001722B2">
        <w:tc>
          <w:tcPr>
            <w:tcW w:w="2943" w:type="dxa"/>
          </w:tcPr>
          <w:p w14:paraId="231C691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Probezeitgespräch </w:t>
            </w:r>
          </w:p>
        </w:tc>
        <w:tc>
          <w:tcPr>
            <w:tcW w:w="4667" w:type="dxa"/>
          </w:tcPr>
          <w:p w14:paraId="13F7633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12 Wochen nach Start 1. Betriebsblock</w:t>
            </w:r>
          </w:p>
          <w:p w14:paraId="14A68ECD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805" w:type="dxa"/>
          </w:tcPr>
          <w:p w14:paraId="54C1031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0B9FB703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093CB008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Selbsteinschätzung Auszubildende/-r</w:t>
            </w:r>
            <w:r>
              <w:rPr>
                <w:sz w:val="26"/>
                <w:lang w:val="de-CH"/>
              </w:rPr>
              <w:br/>
            </w:r>
          </w:p>
        </w:tc>
        <w:tc>
          <w:tcPr>
            <w:tcW w:w="3805" w:type="dxa"/>
          </w:tcPr>
          <w:p w14:paraId="7839D06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Probezeitgespräch</w:t>
            </w:r>
          </w:p>
        </w:tc>
      </w:tr>
      <w:tr w:rsidR="00042CF7" w:rsidRPr="00614260" w14:paraId="6CD16614" w14:textId="77777777" w:rsidTr="001722B2">
        <w:trPr>
          <w:trHeight w:val="1111"/>
        </w:trPr>
        <w:tc>
          <w:tcPr>
            <w:tcW w:w="2943" w:type="dxa"/>
          </w:tcPr>
          <w:p w14:paraId="55A122B7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Standortgespräch</w:t>
            </w:r>
          </w:p>
        </w:tc>
        <w:tc>
          <w:tcPr>
            <w:tcW w:w="4667" w:type="dxa"/>
          </w:tcPr>
          <w:p w14:paraId="21BDAB09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Jeweils Mitte des jeweiligen Betriebsblocks</w:t>
            </w:r>
          </w:p>
        </w:tc>
        <w:tc>
          <w:tcPr>
            <w:tcW w:w="3805" w:type="dxa"/>
          </w:tcPr>
          <w:p w14:paraId="045748F9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23971DA0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77583A3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Selbsteinschätzung Auszubildende/-r</w:t>
            </w:r>
          </w:p>
          <w:p w14:paraId="0EBD7D6A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805" w:type="dxa"/>
          </w:tcPr>
          <w:p w14:paraId="1680F8B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Standortgespräch des jeweiligen Ausbildungsjahres</w:t>
            </w:r>
          </w:p>
        </w:tc>
      </w:tr>
      <w:tr w:rsidR="00042CF7" w:rsidRPr="00614260" w14:paraId="474A1DF1" w14:textId="77777777" w:rsidTr="001722B2">
        <w:trPr>
          <w:trHeight w:val="1111"/>
        </w:trPr>
        <w:tc>
          <w:tcPr>
            <w:tcW w:w="2943" w:type="dxa"/>
          </w:tcPr>
          <w:p w14:paraId="38460DE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Qualifikationsgespräch</w:t>
            </w:r>
          </w:p>
        </w:tc>
        <w:tc>
          <w:tcPr>
            <w:tcW w:w="4667" w:type="dxa"/>
          </w:tcPr>
          <w:p w14:paraId="7290C590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Jeweils Ende des jeweiligen Betriebsblocks</w:t>
            </w:r>
          </w:p>
        </w:tc>
        <w:tc>
          <w:tcPr>
            <w:tcW w:w="3805" w:type="dxa"/>
          </w:tcPr>
          <w:p w14:paraId="36F8134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66098A0D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1701F21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Selbsteinschätzung Auszubildende/-r</w:t>
            </w:r>
          </w:p>
          <w:p w14:paraId="40B0F5E8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805" w:type="dxa"/>
          </w:tcPr>
          <w:p w14:paraId="5FD69CCC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Qualifikation des jeweiligen Ausbildungsjahres</w:t>
            </w:r>
          </w:p>
        </w:tc>
      </w:tr>
    </w:tbl>
    <w:p w14:paraId="6592386D" w14:textId="358B89D6" w:rsidR="00042CF7" w:rsidRDefault="00042CF7"/>
    <w:p w14:paraId="4533A139" w14:textId="016B8C9B" w:rsidR="00042CF7" w:rsidRDefault="00042CF7"/>
    <w:p w14:paraId="15FDD8EC" w14:textId="46779B92" w:rsidR="00042CF7" w:rsidRDefault="00042CF7"/>
    <w:p w14:paraId="3CFFCB1A" w14:textId="77777777" w:rsidR="00042CF7" w:rsidRDefault="00042CF7" w:rsidP="00042CF7">
      <w:pPr>
        <w:spacing w:before="27"/>
        <w:rPr>
          <w:b/>
          <w:sz w:val="26"/>
        </w:rPr>
      </w:pPr>
      <w:r w:rsidRPr="00E64D44">
        <w:rPr>
          <w:b/>
          <w:sz w:val="26"/>
        </w:rPr>
        <w:lastRenderedPageBreak/>
        <w:t xml:space="preserve">Vorlage 3 </w:t>
      </w:r>
      <w:r>
        <w:rPr>
          <w:b/>
          <w:sz w:val="26"/>
        </w:rPr>
        <w:t xml:space="preserve">- </w:t>
      </w:r>
      <w:r w:rsidRPr="00E64D44">
        <w:rPr>
          <w:b/>
          <w:sz w:val="26"/>
        </w:rPr>
        <w:t>Vorgehen anspruchsvolle</w:t>
      </w:r>
      <w:r>
        <w:rPr>
          <w:b/>
          <w:sz w:val="26"/>
        </w:rPr>
        <w:t xml:space="preserve"> Ausbildungsprozesse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107"/>
        <w:gridCol w:w="4147"/>
        <w:gridCol w:w="3798"/>
        <w:gridCol w:w="3402"/>
      </w:tblGrid>
      <w:tr w:rsidR="00042CF7" w14:paraId="21CB3E43" w14:textId="77777777" w:rsidTr="001722B2">
        <w:tc>
          <w:tcPr>
            <w:tcW w:w="3107" w:type="dxa"/>
            <w:shd w:val="clear" w:color="auto" w:fill="B4C6E7" w:themeFill="accent1" w:themeFillTint="66"/>
          </w:tcPr>
          <w:p w14:paraId="50F0648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Methode</w:t>
            </w:r>
          </w:p>
        </w:tc>
        <w:tc>
          <w:tcPr>
            <w:tcW w:w="4147" w:type="dxa"/>
            <w:shd w:val="clear" w:color="auto" w:fill="B4C6E7" w:themeFill="accent1" w:themeFillTint="66"/>
          </w:tcPr>
          <w:p w14:paraId="314C9C4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Zeitpunkt / Zielsetzung</w:t>
            </w:r>
          </w:p>
        </w:tc>
        <w:tc>
          <w:tcPr>
            <w:tcW w:w="3798" w:type="dxa"/>
            <w:shd w:val="clear" w:color="auto" w:fill="B4C6E7" w:themeFill="accent1" w:themeFillTint="66"/>
          </w:tcPr>
          <w:p w14:paraId="631338F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Verantwortung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737D1CEA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Dokumentation</w:t>
            </w:r>
          </w:p>
        </w:tc>
      </w:tr>
      <w:tr w:rsidR="00042CF7" w:rsidRPr="00614260" w14:paraId="4D1ABC70" w14:textId="77777777" w:rsidTr="001722B2">
        <w:tc>
          <w:tcPr>
            <w:tcW w:w="3107" w:type="dxa"/>
          </w:tcPr>
          <w:p w14:paraId="0D20508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Klärungsgespräch</w:t>
            </w:r>
          </w:p>
        </w:tc>
        <w:tc>
          <w:tcPr>
            <w:tcW w:w="4147" w:type="dxa"/>
          </w:tcPr>
          <w:p w14:paraId="2BBF249D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Bei Beobachtung von Phänomenen, welche positiven Verlauf Ausbildungs-prozess/Gesundheit beeinträchtigen könnten</w:t>
            </w:r>
            <w:r>
              <w:rPr>
                <w:sz w:val="26"/>
                <w:lang w:val="de-CH"/>
              </w:rPr>
              <w:br/>
            </w:r>
          </w:p>
        </w:tc>
        <w:tc>
          <w:tcPr>
            <w:tcW w:w="3798" w:type="dxa"/>
          </w:tcPr>
          <w:p w14:paraId="5EEC6A6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2EBA1927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3463C80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Auszubildende/-r</w:t>
            </w:r>
          </w:p>
          <w:p w14:paraId="72FEA79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2E7011EA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Ev. Ausbildungsverantwortliche/-r</w:t>
            </w:r>
          </w:p>
          <w:p w14:paraId="1C6C118E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402" w:type="dxa"/>
          </w:tcPr>
          <w:p w14:paraId="78EA3C5D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Vorlage </w:t>
            </w:r>
            <w:proofErr w:type="spellStart"/>
            <w:r>
              <w:rPr>
                <w:sz w:val="26"/>
                <w:lang w:val="de-CH"/>
              </w:rPr>
              <w:t>strukt</w:t>
            </w:r>
            <w:proofErr w:type="spellEnd"/>
            <w:r>
              <w:rPr>
                <w:sz w:val="26"/>
                <w:lang w:val="de-CH"/>
              </w:rPr>
              <w:t>. Besprechung HF Pflege</w:t>
            </w:r>
          </w:p>
        </w:tc>
      </w:tr>
      <w:tr w:rsidR="00042CF7" w:rsidRPr="00614260" w14:paraId="7D839C5F" w14:textId="77777777" w:rsidTr="001722B2">
        <w:trPr>
          <w:trHeight w:val="1111"/>
        </w:trPr>
        <w:tc>
          <w:tcPr>
            <w:tcW w:w="3107" w:type="dxa"/>
          </w:tcPr>
          <w:p w14:paraId="15BBE9E2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Gespräch zur Vereinbarung von Förderungsmassnahmen</w:t>
            </w:r>
          </w:p>
        </w:tc>
        <w:tc>
          <w:tcPr>
            <w:tcW w:w="4147" w:type="dxa"/>
          </w:tcPr>
          <w:p w14:paraId="65084AB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Bei Beobachtung von anhaltenden Phänomenen, welche positiven Verlauf Ausbildungsprozess/Gesundheit beeinträchtigen könnten</w:t>
            </w:r>
            <w:r>
              <w:rPr>
                <w:sz w:val="26"/>
                <w:lang w:val="de-CH"/>
              </w:rPr>
              <w:br/>
            </w:r>
          </w:p>
        </w:tc>
        <w:tc>
          <w:tcPr>
            <w:tcW w:w="3798" w:type="dxa"/>
          </w:tcPr>
          <w:p w14:paraId="0A27DAA7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35FBEFA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1D26330A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Auszubildende/-r</w:t>
            </w:r>
          </w:p>
          <w:p w14:paraId="5D80B7C9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2E1779D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55AA863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Ev. Ausbildungsverantwortliche/-r</w:t>
            </w:r>
          </w:p>
          <w:p w14:paraId="09ED07DD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402" w:type="dxa"/>
          </w:tcPr>
          <w:p w14:paraId="65536F1E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Vorlage </w:t>
            </w:r>
            <w:proofErr w:type="spellStart"/>
            <w:r>
              <w:rPr>
                <w:sz w:val="26"/>
                <w:lang w:val="de-CH"/>
              </w:rPr>
              <w:t>strukt</w:t>
            </w:r>
            <w:proofErr w:type="spellEnd"/>
            <w:r>
              <w:rPr>
                <w:sz w:val="26"/>
                <w:lang w:val="de-CH"/>
              </w:rPr>
              <w:t>. Besprechung HF Pflege</w:t>
            </w:r>
          </w:p>
          <w:p w14:paraId="4CDAB6D4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7DA4B030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Förderungsmassnahmen zur Entwicklung beruflicher Kompetenzen HF Pflege</w:t>
            </w:r>
          </w:p>
          <w:p w14:paraId="3208251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</w:tr>
      <w:tr w:rsidR="00042CF7" w:rsidRPr="00614260" w14:paraId="525D35C0" w14:textId="77777777" w:rsidTr="001722B2">
        <w:trPr>
          <w:trHeight w:val="1111"/>
        </w:trPr>
        <w:tc>
          <w:tcPr>
            <w:tcW w:w="3107" w:type="dxa"/>
          </w:tcPr>
          <w:p w14:paraId="3D12F17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Standortgespräch </w:t>
            </w:r>
          </w:p>
        </w:tc>
        <w:tc>
          <w:tcPr>
            <w:tcW w:w="4147" w:type="dxa"/>
          </w:tcPr>
          <w:p w14:paraId="1AC6D706" w14:textId="77777777" w:rsidR="00042CF7" w:rsidRDefault="00042CF7" w:rsidP="00042CF7">
            <w:pPr>
              <w:pStyle w:val="Listenabsatz"/>
              <w:numPr>
                <w:ilvl w:val="0"/>
                <w:numId w:val="1"/>
              </w:numPr>
              <w:spacing w:before="27"/>
              <w:ind w:left="324" w:hanging="283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Überprüfung der Wirkung der Massnahmen</w:t>
            </w:r>
          </w:p>
          <w:p w14:paraId="5933C4C4" w14:textId="77777777" w:rsidR="00042CF7" w:rsidRPr="00FB5D7F" w:rsidRDefault="00042CF7" w:rsidP="00042CF7">
            <w:pPr>
              <w:pStyle w:val="Listenabsatz"/>
              <w:numPr>
                <w:ilvl w:val="0"/>
                <w:numId w:val="1"/>
              </w:numPr>
              <w:spacing w:before="27"/>
              <w:ind w:left="324" w:hanging="283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Prognose hinsichtlich Erreichung der Ausbildungsziele</w:t>
            </w:r>
          </w:p>
        </w:tc>
        <w:tc>
          <w:tcPr>
            <w:tcW w:w="3798" w:type="dxa"/>
          </w:tcPr>
          <w:p w14:paraId="321066E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Ausbildner/-in</w:t>
            </w:r>
          </w:p>
          <w:p w14:paraId="3A485B4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04E25E7B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Auszubildende/-r</w:t>
            </w:r>
          </w:p>
          <w:p w14:paraId="7B4F442F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2AF7C56C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Ev. Ausbildungsverantwortliche/-r</w:t>
            </w:r>
          </w:p>
          <w:p w14:paraId="7E5D8DEE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  <w:tc>
          <w:tcPr>
            <w:tcW w:w="3402" w:type="dxa"/>
          </w:tcPr>
          <w:p w14:paraId="661AF186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 xml:space="preserve">Vorlage </w:t>
            </w:r>
            <w:proofErr w:type="spellStart"/>
            <w:r>
              <w:rPr>
                <w:sz w:val="26"/>
                <w:lang w:val="de-CH"/>
              </w:rPr>
              <w:t>strukt</w:t>
            </w:r>
            <w:proofErr w:type="spellEnd"/>
            <w:r>
              <w:rPr>
                <w:sz w:val="26"/>
                <w:lang w:val="de-CH"/>
              </w:rPr>
              <w:t>. Besprechung HF Pflege</w:t>
            </w:r>
          </w:p>
          <w:p w14:paraId="32B08A81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  <w:p w14:paraId="39BE5520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  <w:r>
              <w:rPr>
                <w:sz w:val="26"/>
                <w:lang w:val="de-CH"/>
              </w:rPr>
              <w:t>Vorlage Standortgespräch HF Pflege</w:t>
            </w:r>
          </w:p>
          <w:p w14:paraId="55D4736E" w14:textId="77777777" w:rsidR="00042CF7" w:rsidRDefault="00042CF7" w:rsidP="001722B2">
            <w:pPr>
              <w:spacing w:before="27"/>
              <w:rPr>
                <w:sz w:val="26"/>
                <w:lang w:val="de-CH"/>
              </w:rPr>
            </w:pPr>
          </w:p>
        </w:tc>
      </w:tr>
    </w:tbl>
    <w:p w14:paraId="7597FA1A" w14:textId="5CE3EB14" w:rsidR="00042CF7" w:rsidRDefault="00042CF7"/>
    <w:p w14:paraId="2EBE406C" w14:textId="53BA4720" w:rsidR="00042CF7" w:rsidRDefault="00042CF7"/>
    <w:p w14:paraId="4AD05BB3" w14:textId="77777777" w:rsidR="00042CF7" w:rsidRPr="0005425B" w:rsidRDefault="00042CF7" w:rsidP="00042CF7">
      <w:pPr>
        <w:spacing w:before="27"/>
        <w:rPr>
          <w:b/>
          <w:sz w:val="26"/>
        </w:rPr>
      </w:pPr>
      <w:r w:rsidRPr="0005425B">
        <w:rPr>
          <w:b/>
          <w:sz w:val="26"/>
        </w:rPr>
        <w:t xml:space="preserve">Vorlage 4 </w:t>
      </w:r>
      <w:r>
        <w:rPr>
          <w:b/>
          <w:sz w:val="26"/>
        </w:rPr>
        <w:t xml:space="preserve">- </w:t>
      </w:r>
      <w:r w:rsidRPr="0005425B">
        <w:rPr>
          <w:b/>
          <w:sz w:val="26"/>
        </w:rPr>
        <w:t>Prozess Selektion</w:t>
      </w:r>
    </w:p>
    <w:p w14:paraId="7EF15FA3" w14:textId="77777777" w:rsidR="00042CF7" w:rsidRDefault="00042CF7" w:rsidP="00042CF7">
      <w:pPr>
        <w:pStyle w:val="Textkrper"/>
        <w:spacing w:before="2"/>
        <w:rPr>
          <w:sz w:val="18"/>
          <w:lang w:val="de-CH"/>
        </w:rPr>
      </w:pPr>
      <w:r>
        <w:rPr>
          <w:sz w:val="18"/>
          <w:lang w:val="de-CH"/>
        </w:rPr>
        <w:t>Mögliches Beispiel</w:t>
      </w:r>
    </w:p>
    <w:p w14:paraId="2C4772F0" w14:textId="7D890D8A" w:rsidR="00042CF7" w:rsidRDefault="00042CF7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74"/>
        <w:gridCol w:w="2263"/>
        <w:gridCol w:w="2331"/>
        <w:gridCol w:w="2354"/>
        <w:gridCol w:w="2321"/>
        <w:gridCol w:w="2769"/>
      </w:tblGrid>
      <w:tr w:rsidR="00042CF7" w14:paraId="70EBB0B0" w14:textId="77777777" w:rsidTr="001722B2">
        <w:tc>
          <w:tcPr>
            <w:tcW w:w="2274" w:type="dxa"/>
            <w:shd w:val="clear" w:color="auto" w:fill="D5DCE4" w:themeFill="text2" w:themeFillTint="33"/>
          </w:tcPr>
          <w:p w14:paraId="6A6388B5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263" w:type="dxa"/>
            <w:shd w:val="clear" w:color="auto" w:fill="D5DCE4" w:themeFill="text2" w:themeFillTint="33"/>
          </w:tcPr>
          <w:p w14:paraId="07808197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Vorselektion</w:t>
            </w:r>
          </w:p>
          <w:p w14:paraId="67F83EAB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Dossier</w:t>
            </w:r>
            <w:r>
              <w:rPr>
                <w:b/>
                <w:sz w:val="18"/>
                <w:lang w:val="de-CH"/>
              </w:rPr>
              <w:t>-B</w:t>
            </w:r>
            <w:r w:rsidRPr="00D94E4F">
              <w:rPr>
                <w:b/>
                <w:sz w:val="18"/>
                <w:lang w:val="de-CH"/>
              </w:rPr>
              <w:t>ewertung</w:t>
            </w:r>
          </w:p>
          <w:p w14:paraId="39890488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</w:p>
        </w:tc>
        <w:tc>
          <w:tcPr>
            <w:tcW w:w="2331" w:type="dxa"/>
            <w:shd w:val="clear" w:color="auto" w:fill="D5DCE4" w:themeFill="text2" w:themeFillTint="33"/>
          </w:tcPr>
          <w:p w14:paraId="587FAA26" w14:textId="77777777" w:rsidR="00042CF7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>Praktische</w:t>
            </w:r>
          </w:p>
          <w:p w14:paraId="34AF5E5B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Eignungsabklärung</w:t>
            </w:r>
          </w:p>
        </w:tc>
        <w:tc>
          <w:tcPr>
            <w:tcW w:w="2354" w:type="dxa"/>
            <w:shd w:val="clear" w:color="auto" w:fill="D5DCE4" w:themeFill="text2" w:themeFillTint="33"/>
          </w:tcPr>
          <w:p w14:paraId="46C387C6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Bewerbungsgespräch</w:t>
            </w:r>
          </w:p>
        </w:tc>
        <w:tc>
          <w:tcPr>
            <w:tcW w:w="2321" w:type="dxa"/>
            <w:shd w:val="clear" w:color="auto" w:fill="D5DCE4" w:themeFill="text2" w:themeFillTint="33"/>
          </w:tcPr>
          <w:p w14:paraId="563C920B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Referenzauskunft</w:t>
            </w:r>
          </w:p>
        </w:tc>
        <w:tc>
          <w:tcPr>
            <w:tcW w:w="2769" w:type="dxa"/>
            <w:shd w:val="clear" w:color="auto" w:fill="D5DCE4" w:themeFill="text2" w:themeFillTint="33"/>
          </w:tcPr>
          <w:p w14:paraId="6CBB850A" w14:textId="77777777" w:rsidR="00042CF7" w:rsidRPr="00D94E4F" w:rsidRDefault="00042CF7" w:rsidP="001722B2">
            <w:pPr>
              <w:pStyle w:val="Textkrper"/>
              <w:spacing w:before="2"/>
              <w:rPr>
                <w:b/>
                <w:sz w:val="18"/>
                <w:lang w:val="de-CH"/>
              </w:rPr>
            </w:pPr>
            <w:r w:rsidRPr="00D94E4F">
              <w:rPr>
                <w:b/>
                <w:sz w:val="18"/>
                <w:lang w:val="de-CH"/>
              </w:rPr>
              <w:t>Schlussentscheidung</w:t>
            </w:r>
          </w:p>
        </w:tc>
      </w:tr>
      <w:tr w:rsidR="00042CF7" w14:paraId="2CAF6BBA" w14:textId="77777777" w:rsidTr="001722B2">
        <w:tc>
          <w:tcPr>
            <w:tcW w:w="2274" w:type="dxa"/>
          </w:tcPr>
          <w:p w14:paraId="1CE64B0C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Verantwortung</w:t>
            </w:r>
          </w:p>
          <w:p w14:paraId="49D9CF9E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263" w:type="dxa"/>
          </w:tcPr>
          <w:p w14:paraId="43FECC72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  <w:p w14:paraId="20F60868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  <w:p w14:paraId="19AD5334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331" w:type="dxa"/>
          </w:tcPr>
          <w:p w14:paraId="295DA811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354" w:type="dxa"/>
          </w:tcPr>
          <w:p w14:paraId="0905542B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321" w:type="dxa"/>
          </w:tcPr>
          <w:p w14:paraId="2C7AADBE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769" w:type="dxa"/>
          </w:tcPr>
          <w:p w14:paraId="79682DBC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</w:tr>
      <w:tr w:rsidR="00042CF7" w14:paraId="44FEE957" w14:textId="77777777" w:rsidTr="001722B2">
        <w:tc>
          <w:tcPr>
            <w:tcW w:w="2274" w:type="dxa"/>
          </w:tcPr>
          <w:p w14:paraId="60C47DBC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Instrumente</w:t>
            </w:r>
          </w:p>
          <w:p w14:paraId="6D1873DB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263" w:type="dxa"/>
          </w:tcPr>
          <w:p w14:paraId="5E217B3D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Definierte Bewertungskriterien</w:t>
            </w:r>
          </w:p>
        </w:tc>
        <w:tc>
          <w:tcPr>
            <w:tcW w:w="2331" w:type="dxa"/>
          </w:tcPr>
          <w:p w14:paraId="4581B58A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Definierte Bewertungskriterien</w:t>
            </w:r>
          </w:p>
        </w:tc>
        <w:tc>
          <w:tcPr>
            <w:tcW w:w="2354" w:type="dxa"/>
          </w:tcPr>
          <w:p w14:paraId="1C1E5BEE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Definierte Bewertungskriterien</w:t>
            </w:r>
          </w:p>
        </w:tc>
        <w:tc>
          <w:tcPr>
            <w:tcW w:w="2321" w:type="dxa"/>
          </w:tcPr>
          <w:p w14:paraId="53B98969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Definierte Bewertungskriterien</w:t>
            </w:r>
          </w:p>
          <w:p w14:paraId="0FD953B8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</w:p>
        </w:tc>
        <w:tc>
          <w:tcPr>
            <w:tcW w:w="2769" w:type="dxa"/>
          </w:tcPr>
          <w:p w14:paraId="1F6D73C4" w14:textId="77777777" w:rsidR="00042CF7" w:rsidRDefault="00042CF7" w:rsidP="001722B2">
            <w:pPr>
              <w:pStyle w:val="Textkrper"/>
              <w:spacing w:before="2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Definierte Bewertungskriterien</w:t>
            </w:r>
          </w:p>
        </w:tc>
      </w:tr>
    </w:tbl>
    <w:p w14:paraId="0DD974D3" w14:textId="77777777" w:rsidR="00042CF7" w:rsidRDefault="00042CF7"/>
    <w:p w14:paraId="0079C9A4" w14:textId="77777777" w:rsidR="00042CF7" w:rsidRDefault="00042CF7"/>
    <w:p w14:paraId="2E906747" w14:textId="77777777" w:rsidR="00042CF7" w:rsidRDefault="00042CF7"/>
    <w:sectPr w:rsidR="00042CF7" w:rsidSect="00042C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843"/>
    <w:multiLevelType w:val="hybridMultilevel"/>
    <w:tmpl w:val="18C8210C"/>
    <w:lvl w:ilvl="0" w:tplc="38E86FE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F7"/>
    <w:rsid w:val="00042CF7"/>
    <w:rsid w:val="00545193"/>
    <w:rsid w:val="007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10DEE"/>
  <w15:chartTrackingRefBased/>
  <w15:docId w15:val="{1744FE17-6244-4150-99E6-58F0FC70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C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42CF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42CF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2CF7"/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042CF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042CF7"/>
    <w:pPr>
      <w:widowControl w:val="0"/>
      <w:spacing w:before="126" w:after="0" w:line="240" w:lineRule="auto"/>
      <w:ind w:left="838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Frei Barbara ODAGS</cp:lastModifiedBy>
  <cp:revision>2</cp:revision>
  <dcterms:created xsi:type="dcterms:W3CDTF">2020-12-03T17:04:00Z</dcterms:created>
  <dcterms:modified xsi:type="dcterms:W3CDTF">2021-05-04T10:58:00Z</dcterms:modified>
</cp:coreProperties>
</file>